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537D" w14:textId="238DD80B" w:rsidR="001A3E68" w:rsidRDefault="00B03983" w:rsidP="00B03983">
      <w:pPr>
        <w:pStyle w:val="berschrift2"/>
        <w:tabs>
          <w:tab w:val="left" w:pos="1710"/>
        </w:tabs>
        <w:rPr>
          <w:rFonts w:ascii="Arial" w:eastAsia="Times" w:hAnsi="Arial" w:cs="Arial"/>
          <w:bCs w:val="0"/>
          <w:iCs/>
          <w:caps w:val="0"/>
          <w:szCs w:val="32"/>
        </w:rPr>
      </w:pPr>
      <w:r>
        <w:rPr>
          <w:noProof/>
        </w:rPr>
        <w:drawing>
          <wp:anchor distT="0" distB="0" distL="114300" distR="114300" simplePos="0" relativeHeight="251662336" behindDoc="0" locked="0" layoutInCell="1" allowOverlap="1" wp14:anchorId="10A1F401" wp14:editId="301A7958">
            <wp:simplePos x="0" y="0"/>
            <wp:positionH relativeFrom="margin">
              <wp:posOffset>0</wp:posOffset>
            </wp:positionH>
            <wp:positionV relativeFrom="paragraph">
              <wp:posOffset>347980</wp:posOffset>
            </wp:positionV>
            <wp:extent cx="5885180" cy="2653665"/>
            <wp:effectExtent l="0" t="0" r="1270" b="0"/>
            <wp:wrapThrough wrapText="bothSides">
              <wp:wrapPolygon edited="0">
                <wp:start x="0" y="0"/>
                <wp:lineTo x="0" y="21398"/>
                <wp:lineTo x="21535" y="21398"/>
                <wp:lineTo x="21535" y="0"/>
                <wp:lineTo x="0" y="0"/>
              </wp:wrapPolygon>
            </wp:wrapThrough>
            <wp:docPr id="3419836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5180"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38BAD" w14:textId="77777777" w:rsidR="00B03983" w:rsidRPr="00B03983" w:rsidRDefault="00B03983" w:rsidP="00B03983">
      <w:pPr>
        <w:rPr>
          <w:rFonts w:eastAsia="Times"/>
        </w:rPr>
      </w:pPr>
    </w:p>
    <w:p w14:paraId="6FC7705A" w14:textId="2C1E5ACB" w:rsidR="001A3E68" w:rsidRDefault="00B03983" w:rsidP="00DC686D">
      <w:pPr>
        <w:pStyle w:val="berschrift2"/>
        <w:tabs>
          <w:tab w:val="left" w:pos="1710"/>
        </w:tabs>
        <w:jc w:val="center"/>
        <w:rPr>
          <w:rFonts w:ascii="Arial" w:eastAsia="Times" w:hAnsi="Arial" w:cs="Arial"/>
          <w:bCs w:val="0"/>
          <w:iCs/>
          <w:caps w:val="0"/>
          <w:szCs w:val="32"/>
        </w:rPr>
      </w:pPr>
      <w:r w:rsidRPr="00B03983">
        <w:rPr>
          <w:rFonts w:ascii="Arial" w:eastAsia="Times" w:hAnsi="Arial" w:cs="Arial"/>
          <w:bCs w:val="0"/>
          <w:iCs/>
          <w:caps w:val="0"/>
          <w:szCs w:val="32"/>
        </w:rPr>
        <w:t>Besucherreiche Saison in der Erlebniswelt Feengrotten</w:t>
      </w:r>
    </w:p>
    <w:p w14:paraId="731E69A4" w14:textId="77777777" w:rsidR="001A3E68" w:rsidRDefault="001A3E68" w:rsidP="00DC686D">
      <w:pPr>
        <w:pStyle w:val="berschrift2"/>
        <w:tabs>
          <w:tab w:val="left" w:pos="1710"/>
        </w:tabs>
        <w:jc w:val="center"/>
        <w:rPr>
          <w:rFonts w:ascii="Arial" w:eastAsia="Times" w:hAnsi="Arial" w:cs="Arial"/>
          <w:bCs w:val="0"/>
          <w:iCs/>
          <w:caps w:val="0"/>
          <w:szCs w:val="32"/>
        </w:rPr>
      </w:pPr>
    </w:p>
    <w:p w14:paraId="5CCC5A2C" w14:textId="77777777" w:rsidR="00B03983" w:rsidRPr="00B03983" w:rsidRDefault="00B03983" w:rsidP="00B03983">
      <w:pPr>
        <w:spacing w:line="360" w:lineRule="auto"/>
        <w:jc w:val="both"/>
        <w:rPr>
          <w:rFonts w:ascii="Arial" w:hAnsi="Arial" w:cs="Arial"/>
          <w:szCs w:val="22"/>
        </w:rPr>
      </w:pPr>
      <w:r w:rsidRPr="00B03983">
        <w:rPr>
          <w:rFonts w:ascii="Arial" w:hAnsi="Arial" w:cs="Arial"/>
          <w:szCs w:val="22"/>
        </w:rPr>
        <w:t>Die Thüringer Sommerferien sind vorbei und die warmen Tage neigen sich langsam dem Ende zu – Zeit auf die letzten Monate zurückzuschauen und zu resümieren.</w:t>
      </w:r>
    </w:p>
    <w:p w14:paraId="26AC31C3" w14:textId="77777777" w:rsidR="00B03983" w:rsidRDefault="00B03983" w:rsidP="00B03983">
      <w:pPr>
        <w:spacing w:line="360" w:lineRule="auto"/>
        <w:jc w:val="both"/>
        <w:rPr>
          <w:rFonts w:ascii="Arial" w:hAnsi="Arial" w:cs="Arial"/>
          <w:szCs w:val="22"/>
        </w:rPr>
      </w:pPr>
      <w:r w:rsidRPr="00B03983">
        <w:rPr>
          <w:rFonts w:ascii="Arial" w:hAnsi="Arial" w:cs="Arial"/>
          <w:szCs w:val="22"/>
        </w:rPr>
        <w:t xml:space="preserve"> „Wir blicken wieder sehr zufrieden auf die vergangenen Monate zurück“, sagt Geschäftsführerin Yvonne Wagner. </w:t>
      </w:r>
    </w:p>
    <w:p w14:paraId="6ADFACF8" w14:textId="77777777" w:rsidR="00B03983" w:rsidRPr="00B03983" w:rsidRDefault="00B03983" w:rsidP="00B03983">
      <w:pPr>
        <w:spacing w:line="360" w:lineRule="auto"/>
        <w:jc w:val="both"/>
        <w:rPr>
          <w:rFonts w:ascii="Arial" w:hAnsi="Arial" w:cs="Arial"/>
          <w:szCs w:val="22"/>
        </w:rPr>
      </w:pPr>
    </w:p>
    <w:p w14:paraId="36FDCF45" w14:textId="77777777" w:rsidR="00B03983" w:rsidRDefault="00B03983" w:rsidP="00B03983">
      <w:pPr>
        <w:spacing w:line="360" w:lineRule="auto"/>
        <w:jc w:val="both"/>
        <w:rPr>
          <w:rFonts w:ascii="Arial" w:hAnsi="Arial" w:cs="Arial"/>
          <w:szCs w:val="22"/>
        </w:rPr>
      </w:pPr>
      <w:r w:rsidRPr="00B03983">
        <w:rPr>
          <w:rFonts w:ascii="Arial" w:hAnsi="Arial" w:cs="Arial"/>
          <w:szCs w:val="22"/>
        </w:rPr>
        <w:t xml:space="preserve">Der Abenteuerwald Feenweltchen erfreut sich weiterhin großer Beliebtheit. Trotz tagelangen Hitzewellen oder Dauerregen erkundeten von bislang in diesem Jahr 75.900 neugierige Menschenkinder die Anderswelt. </w:t>
      </w:r>
    </w:p>
    <w:p w14:paraId="4C055BED" w14:textId="77777777" w:rsidR="00B03983" w:rsidRPr="00B03983" w:rsidRDefault="00B03983" w:rsidP="00B03983">
      <w:pPr>
        <w:spacing w:line="360" w:lineRule="auto"/>
        <w:jc w:val="both"/>
        <w:rPr>
          <w:rFonts w:ascii="Arial" w:hAnsi="Arial" w:cs="Arial"/>
          <w:szCs w:val="22"/>
        </w:rPr>
      </w:pPr>
    </w:p>
    <w:p w14:paraId="42056435" w14:textId="72D602CF" w:rsidR="00B03983" w:rsidRDefault="00B03983" w:rsidP="00B03983">
      <w:pPr>
        <w:spacing w:line="360" w:lineRule="auto"/>
        <w:jc w:val="both"/>
        <w:rPr>
          <w:rFonts w:ascii="Arial" w:hAnsi="Arial" w:cs="Arial"/>
          <w:szCs w:val="22"/>
        </w:rPr>
      </w:pPr>
      <w:r w:rsidRPr="00B03983">
        <w:rPr>
          <w:rFonts w:ascii="Arial" w:hAnsi="Arial" w:cs="Arial"/>
          <w:szCs w:val="22"/>
        </w:rPr>
        <w:t xml:space="preserve">Die Nachfrage nach einem Kindergeburtstag mit der Fee ist ungebrochen. Knapp 150 Feiern mit spannenden Aufgaben, Bastelspaß und Kaffeetrinken wurden allein in diesem Jahr im Reich der Feen </w:t>
      </w:r>
      <w:r w:rsidR="00B04FE0">
        <w:rPr>
          <w:rFonts w:ascii="Arial" w:hAnsi="Arial" w:cs="Arial"/>
          <w:szCs w:val="22"/>
        </w:rPr>
        <w:t>und</w:t>
      </w:r>
      <w:r w:rsidRPr="00B03983">
        <w:rPr>
          <w:rFonts w:ascii="Arial" w:hAnsi="Arial" w:cs="Arial"/>
          <w:szCs w:val="22"/>
        </w:rPr>
        <w:t xml:space="preserve"> Naturgeister gebucht. </w:t>
      </w:r>
    </w:p>
    <w:p w14:paraId="3649BE73" w14:textId="77777777" w:rsidR="00B03983" w:rsidRPr="00B03983" w:rsidRDefault="00B03983" w:rsidP="00B03983">
      <w:pPr>
        <w:spacing w:line="360" w:lineRule="auto"/>
        <w:jc w:val="both"/>
        <w:rPr>
          <w:rFonts w:ascii="Arial" w:hAnsi="Arial" w:cs="Arial"/>
          <w:szCs w:val="22"/>
        </w:rPr>
      </w:pPr>
    </w:p>
    <w:p w14:paraId="63E20C6F" w14:textId="55F5765E" w:rsidR="00B03983" w:rsidRPr="00B03983" w:rsidRDefault="00B03983" w:rsidP="00B03983">
      <w:pPr>
        <w:spacing w:line="360" w:lineRule="auto"/>
        <w:jc w:val="both"/>
        <w:rPr>
          <w:rFonts w:ascii="Arial" w:hAnsi="Arial" w:cs="Arial"/>
          <w:szCs w:val="22"/>
        </w:rPr>
      </w:pPr>
      <w:r w:rsidRPr="00B03983">
        <w:rPr>
          <w:rFonts w:ascii="Arial" w:hAnsi="Arial" w:cs="Arial"/>
          <w:szCs w:val="22"/>
        </w:rPr>
        <w:t xml:space="preserve">Doch auch ein Ausflug unter Tage hat nicht an Attraktivität verloren. Bereits </w:t>
      </w:r>
      <w:r w:rsidR="00B04FE0">
        <w:rPr>
          <w:rFonts w:ascii="Arial" w:hAnsi="Arial" w:cs="Arial"/>
          <w:szCs w:val="22"/>
        </w:rPr>
        <w:t xml:space="preserve">über </w:t>
      </w:r>
      <w:r w:rsidRPr="00B03983">
        <w:rPr>
          <w:rFonts w:ascii="Arial" w:hAnsi="Arial" w:cs="Arial"/>
          <w:szCs w:val="22"/>
        </w:rPr>
        <w:t>89.</w:t>
      </w:r>
      <w:r w:rsidR="00B04FE0">
        <w:rPr>
          <w:rFonts w:ascii="Arial" w:hAnsi="Arial" w:cs="Arial"/>
          <w:szCs w:val="22"/>
        </w:rPr>
        <w:t>000</w:t>
      </w:r>
      <w:r w:rsidRPr="00B03983">
        <w:rPr>
          <w:rFonts w:ascii="Arial" w:hAnsi="Arial" w:cs="Arial"/>
          <w:szCs w:val="22"/>
        </w:rPr>
        <w:t xml:space="preserve"> Gäste erkundeten die Feengrotten in diesem Jahr bei einem Besucherrundgang. Besonders beliebt </w:t>
      </w:r>
      <w:r w:rsidR="00B04FE0">
        <w:rPr>
          <w:rFonts w:ascii="Arial" w:hAnsi="Arial" w:cs="Arial"/>
          <w:szCs w:val="22"/>
        </w:rPr>
        <w:t xml:space="preserve">waren </w:t>
      </w:r>
      <w:r w:rsidRPr="00B03983">
        <w:rPr>
          <w:rFonts w:ascii="Arial" w:hAnsi="Arial" w:cs="Arial"/>
          <w:szCs w:val="22"/>
        </w:rPr>
        <w:t>in den Ferien und an den Wochenenden die Familienführungen.</w:t>
      </w:r>
    </w:p>
    <w:p w14:paraId="7203ED97" w14:textId="77777777" w:rsidR="00B03983" w:rsidRPr="00B03983" w:rsidRDefault="00B03983" w:rsidP="00B03983">
      <w:pPr>
        <w:spacing w:line="360" w:lineRule="auto"/>
        <w:jc w:val="both"/>
        <w:rPr>
          <w:rFonts w:ascii="Arial" w:hAnsi="Arial" w:cs="Arial"/>
          <w:szCs w:val="22"/>
        </w:rPr>
      </w:pPr>
    </w:p>
    <w:p w14:paraId="1BBEAFF2" w14:textId="77777777" w:rsidR="00B03983" w:rsidRPr="00B03983" w:rsidRDefault="00B03983" w:rsidP="00B03983">
      <w:pPr>
        <w:spacing w:line="360" w:lineRule="auto"/>
        <w:jc w:val="both"/>
        <w:rPr>
          <w:rFonts w:ascii="Arial" w:hAnsi="Arial" w:cs="Arial"/>
          <w:szCs w:val="22"/>
        </w:rPr>
      </w:pPr>
    </w:p>
    <w:p w14:paraId="3FD7E882" w14:textId="77777777" w:rsidR="00B03983" w:rsidRDefault="00B03983" w:rsidP="00B03983">
      <w:pPr>
        <w:spacing w:line="360" w:lineRule="auto"/>
        <w:jc w:val="both"/>
        <w:rPr>
          <w:rFonts w:ascii="Arial" w:hAnsi="Arial" w:cs="Arial"/>
          <w:szCs w:val="22"/>
        </w:rPr>
      </w:pPr>
    </w:p>
    <w:p w14:paraId="6358AE67" w14:textId="77777777" w:rsidR="00B03983" w:rsidRDefault="00B03983" w:rsidP="00B03983">
      <w:pPr>
        <w:spacing w:line="360" w:lineRule="auto"/>
        <w:jc w:val="both"/>
        <w:rPr>
          <w:rFonts w:ascii="Arial" w:hAnsi="Arial" w:cs="Arial"/>
          <w:szCs w:val="22"/>
        </w:rPr>
      </w:pPr>
    </w:p>
    <w:p w14:paraId="7D709494" w14:textId="0CA0985E" w:rsidR="00B03983" w:rsidRDefault="00B03983" w:rsidP="00B03983">
      <w:pPr>
        <w:spacing w:line="360" w:lineRule="auto"/>
        <w:jc w:val="both"/>
        <w:rPr>
          <w:rFonts w:ascii="Arial" w:hAnsi="Arial" w:cs="Arial"/>
          <w:szCs w:val="22"/>
        </w:rPr>
      </w:pPr>
      <w:r w:rsidRPr="00B03983">
        <w:rPr>
          <w:rFonts w:ascii="Arial" w:hAnsi="Arial" w:cs="Arial"/>
          <w:szCs w:val="22"/>
        </w:rPr>
        <w:t xml:space="preserve">Spezielle Veranstaltungen wie der Ferienspaß und das berühmte Feenfest </w:t>
      </w:r>
      <w:r w:rsidR="00B04FE0">
        <w:rPr>
          <w:rFonts w:ascii="Arial" w:hAnsi="Arial" w:cs="Arial"/>
          <w:szCs w:val="22"/>
        </w:rPr>
        <w:t xml:space="preserve">zogen </w:t>
      </w:r>
      <w:proofErr w:type="gramStart"/>
      <w:r w:rsidR="00B04FE0">
        <w:rPr>
          <w:rFonts w:ascii="Arial" w:hAnsi="Arial" w:cs="Arial"/>
          <w:szCs w:val="22"/>
        </w:rPr>
        <w:t xml:space="preserve">als </w:t>
      </w:r>
      <w:r w:rsidRPr="00B03983">
        <w:rPr>
          <w:rFonts w:ascii="Arial" w:hAnsi="Arial" w:cs="Arial"/>
          <w:szCs w:val="22"/>
        </w:rPr>
        <w:t xml:space="preserve"> echte</w:t>
      </w:r>
      <w:proofErr w:type="gramEnd"/>
      <w:r w:rsidRPr="00B03983">
        <w:rPr>
          <w:rFonts w:ascii="Arial" w:hAnsi="Arial" w:cs="Arial"/>
          <w:szCs w:val="22"/>
        </w:rPr>
        <w:t xml:space="preserve"> Höhepunkte</w:t>
      </w:r>
      <w:r w:rsidR="00B04FE0">
        <w:rPr>
          <w:rFonts w:ascii="Arial" w:hAnsi="Arial" w:cs="Arial"/>
          <w:szCs w:val="22"/>
        </w:rPr>
        <w:t xml:space="preserve"> viele </w:t>
      </w:r>
      <w:r w:rsidRPr="00B03983">
        <w:rPr>
          <w:rFonts w:ascii="Arial" w:hAnsi="Arial" w:cs="Arial"/>
          <w:szCs w:val="22"/>
        </w:rPr>
        <w:t xml:space="preserve">Gäste mehrfach nach Saalfeld. </w:t>
      </w:r>
    </w:p>
    <w:p w14:paraId="763ACB41" w14:textId="77777777" w:rsidR="00B03983" w:rsidRPr="00B03983" w:rsidRDefault="00B03983" w:rsidP="00B03983">
      <w:pPr>
        <w:spacing w:line="360" w:lineRule="auto"/>
        <w:jc w:val="both"/>
        <w:rPr>
          <w:rFonts w:ascii="Arial" w:hAnsi="Arial" w:cs="Arial"/>
          <w:szCs w:val="22"/>
        </w:rPr>
      </w:pPr>
    </w:p>
    <w:p w14:paraId="6300DE69" w14:textId="5F1E259F" w:rsidR="00B03983" w:rsidRDefault="00B03983" w:rsidP="00B03983">
      <w:pPr>
        <w:spacing w:line="360" w:lineRule="auto"/>
        <w:jc w:val="both"/>
        <w:rPr>
          <w:rFonts w:ascii="Arial" w:hAnsi="Arial" w:cs="Arial"/>
          <w:szCs w:val="22"/>
        </w:rPr>
      </w:pPr>
      <w:r w:rsidRPr="00B03983">
        <w:rPr>
          <w:rFonts w:ascii="Arial" w:hAnsi="Arial" w:cs="Arial"/>
          <w:szCs w:val="22"/>
        </w:rPr>
        <w:t xml:space="preserve">Neben ausgiebigen Waldspaziergängen war auch das natürliche Heilmittel – ein Aufenthalt im Naturheilstollen der Feengrotten – </w:t>
      </w:r>
      <w:r w:rsidR="00B04FE0">
        <w:rPr>
          <w:rFonts w:ascii="Arial" w:hAnsi="Arial" w:cs="Arial"/>
          <w:szCs w:val="22"/>
        </w:rPr>
        <w:t xml:space="preserve">wieder sehr </w:t>
      </w:r>
      <w:r w:rsidRPr="00B03983">
        <w:rPr>
          <w:rFonts w:ascii="Arial" w:hAnsi="Arial" w:cs="Arial"/>
          <w:szCs w:val="22"/>
        </w:rPr>
        <w:t xml:space="preserve">gefragt. Fast 4.200 Gäste nahmen sich eine aktive Pause vom Alltag und inhalierten die gesunde und reine Luft im „Emanatorium“. </w:t>
      </w:r>
    </w:p>
    <w:p w14:paraId="7F663F0F" w14:textId="77777777" w:rsidR="00B03983" w:rsidRPr="00B03983" w:rsidRDefault="00B03983" w:rsidP="00B03983">
      <w:pPr>
        <w:spacing w:line="360" w:lineRule="auto"/>
        <w:jc w:val="both"/>
        <w:rPr>
          <w:rFonts w:ascii="Arial" w:hAnsi="Arial" w:cs="Arial"/>
          <w:szCs w:val="22"/>
        </w:rPr>
      </w:pPr>
    </w:p>
    <w:p w14:paraId="33614AAC" w14:textId="77777777" w:rsidR="00B03983" w:rsidRPr="00B03983" w:rsidRDefault="00B03983" w:rsidP="00B03983">
      <w:pPr>
        <w:spacing w:line="360" w:lineRule="auto"/>
        <w:jc w:val="both"/>
        <w:rPr>
          <w:rFonts w:ascii="Arial" w:hAnsi="Arial" w:cs="Arial"/>
          <w:szCs w:val="22"/>
        </w:rPr>
      </w:pPr>
      <w:r w:rsidRPr="00B03983">
        <w:rPr>
          <w:rFonts w:ascii="Arial" w:hAnsi="Arial" w:cs="Arial"/>
          <w:szCs w:val="22"/>
        </w:rPr>
        <w:t xml:space="preserve">Auch in den kommenden Wochen erwartet die Besucher ein reichhaltiges und abwechslungsreiches Angebot. Dieses bietet neben den täglichen Grottenführungen Klangschalenentspannungen, Fototouren durch die farbenreichen Schaugrotten, Familienwanderungen mit dem Förster, einem Tag des offenen Heilstollens zum Probeschnuppern und vieles mehr. </w:t>
      </w:r>
    </w:p>
    <w:p w14:paraId="7325ED5D" w14:textId="77777777" w:rsidR="003322DD" w:rsidRDefault="003322DD" w:rsidP="001A3E68">
      <w:pPr>
        <w:spacing w:line="360" w:lineRule="auto"/>
        <w:mirrorIndents/>
        <w:jc w:val="both"/>
        <w:rPr>
          <w:rFonts w:ascii="Arial" w:eastAsia="Times" w:hAnsi="Arial" w:cs="Arial"/>
          <w:i/>
          <w:szCs w:val="24"/>
        </w:rPr>
      </w:pPr>
    </w:p>
    <w:p w14:paraId="37D0ABE7" w14:textId="77777777" w:rsidR="003322DD" w:rsidRPr="00B03983" w:rsidRDefault="003322DD" w:rsidP="003322DD">
      <w:pPr>
        <w:pStyle w:val="Textkrper3"/>
        <w:spacing w:line="360" w:lineRule="auto"/>
        <w:ind w:right="0"/>
        <w:rPr>
          <w:rFonts w:ascii="Arial" w:hAnsi="Arial" w:cs="Arial"/>
          <w:sz w:val="24"/>
          <w:szCs w:val="24"/>
        </w:rPr>
      </w:pPr>
      <w:r w:rsidRPr="00B03983">
        <w:rPr>
          <w:rFonts w:ascii="Arial" w:hAnsi="Arial" w:cs="Arial"/>
          <w:b/>
          <w:sz w:val="24"/>
          <w:szCs w:val="24"/>
        </w:rPr>
        <w:t xml:space="preserve">Informationen: </w:t>
      </w:r>
      <w:r w:rsidRPr="00B03983">
        <w:rPr>
          <w:rFonts w:ascii="Arial" w:hAnsi="Arial" w:cs="Arial"/>
          <w:sz w:val="24"/>
          <w:szCs w:val="24"/>
        </w:rPr>
        <w:t xml:space="preserve">Kundenservice Saalfelder Feengrotten </w:t>
      </w:r>
    </w:p>
    <w:p w14:paraId="5B5F89CB" w14:textId="77777777" w:rsidR="003322DD" w:rsidRPr="00B03983" w:rsidRDefault="003322DD" w:rsidP="003322DD">
      <w:pPr>
        <w:pStyle w:val="Fuzeile"/>
        <w:spacing w:line="360" w:lineRule="auto"/>
        <w:rPr>
          <w:rStyle w:val="Hyperlink"/>
          <w:rFonts w:ascii="Arial" w:eastAsia="Times" w:hAnsi="Arial" w:cs="Arial"/>
          <w:szCs w:val="24"/>
          <w:lang w:val="en-US"/>
        </w:rPr>
      </w:pPr>
      <w:r w:rsidRPr="00B03983">
        <w:rPr>
          <w:rFonts w:ascii="Arial" w:eastAsia="Times" w:hAnsi="Arial" w:cs="Arial"/>
          <w:szCs w:val="24"/>
          <w:lang w:val="en-US"/>
        </w:rPr>
        <w:t>Feenfon: 0 36 71 - 55 04 0 | kundenservice@feengrotten.de | www.feengrotten.de</w:t>
      </w:r>
    </w:p>
    <w:p w14:paraId="2997E4FF" w14:textId="02EF935A" w:rsidR="003322DD" w:rsidRPr="003322DD" w:rsidRDefault="003322DD" w:rsidP="003322DD">
      <w:pPr>
        <w:spacing w:line="360" w:lineRule="auto"/>
        <w:jc w:val="right"/>
        <w:rPr>
          <w:rFonts w:ascii="Arial" w:hAnsi="Arial" w:cs="Arial"/>
          <w:iCs/>
          <w:color w:val="FF0000"/>
          <w:szCs w:val="24"/>
        </w:rPr>
        <w:sectPr w:rsidR="003322DD" w:rsidRPr="003322DD" w:rsidSect="00174A4D">
          <w:headerReference w:type="default" r:id="rId9"/>
          <w:footerReference w:type="even" r:id="rId10"/>
          <w:footerReference w:type="default" r:id="rId11"/>
          <w:type w:val="continuous"/>
          <w:pgSz w:w="11906" w:h="16838" w:code="9"/>
          <w:pgMar w:top="1418" w:right="1418" w:bottom="1259" w:left="1418" w:header="720" w:footer="284" w:gutter="0"/>
          <w:cols w:space="720"/>
        </w:sectPr>
      </w:pPr>
      <w:r>
        <w:rPr>
          <w:rFonts w:ascii="Arial" w:hAnsi="Arial" w:cs="Arial"/>
          <w:i/>
          <w:sz w:val="20"/>
        </w:rPr>
        <w:t>Te</w:t>
      </w:r>
      <w:r w:rsidRPr="00DA33BD">
        <w:rPr>
          <w:rFonts w:ascii="Arial" w:hAnsi="Arial" w:cs="Arial"/>
          <w:i/>
          <w:sz w:val="20"/>
        </w:rPr>
        <w:t>xt und Bildmaterial zum Download unter www.feengrotten.de/pres</w:t>
      </w:r>
      <w:r>
        <w:rPr>
          <w:rFonts w:ascii="Arial" w:hAnsi="Arial" w:cs="Arial"/>
          <w:i/>
          <w:sz w:val="20"/>
        </w:rPr>
        <w:t>s</w:t>
      </w:r>
    </w:p>
    <w:p w14:paraId="6C366526" w14:textId="43C432CF" w:rsidR="001B4B18" w:rsidRPr="00E3028C" w:rsidRDefault="001B4B18" w:rsidP="003D004E">
      <w:pPr>
        <w:spacing w:line="360" w:lineRule="atLeast"/>
        <w:jc w:val="both"/>
        <w:rPr>
          <w:rFonts w:ascii="Arial" w:eastAsia="Times" w:hAnsi="Arial" w:cs="Arial"/>
          <w:i/>
          <w:iCs/>
          <w:sz w:val="20"/>
        </w:rPr>
      </w:pPr>
    </w:p>
    <w:sectPr w:rsidR="001B4B18" w:rsidRPr="00E3028C" w:rsidSect="002A1D8C">
      <w:headerReference w:type="default" r:id="rId12"/>
      <w:footerReference w:type="even" r:id="rId13"/>
      <w:footerReference w:type="default" r:id="rId14"/>
      <w:pgSz w:w="11906" w:h="16838" w:code="9"/>
      <w:pgMar w:top="1418" w:right="1418" w:bottom="540" w:left="1418"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32CF" w14:textId="77777777" w:rsidR="0003415E" w:rsidRDefault="0003415E">
      <w:r>
        <w:separator/>
      </w:r>
    </w:p>
  </w:endnote>
  <w:endnote w:type="continuationSeparator" w:id="0">
    <w:p w14:paraId="0AC9DEE6" w14:textId="77777777" w:rsidR="0003415E" w:rsidRDefault="0003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Humnst BT">
    <w:panose1 w:val="020B0502050508020304"/>
    <w:charset w:val="00"/>
    <w:family w:val="swiss"/>
    <w:pitch w:val="variable"/>
    <w:sig w:usb0="00000087" w:usb1="00000000" w:usb2="00000000" w:usb3="00000000" w:csb0="0000001B" w:csb1="00000000"/>
  </w:font>
  <w:font w:name="TarzanaWideBold">
    <w:panose1 w:val="02000803030000020003"/>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panose1 w:val="020B0506030403020204"/>
    <w:charset w:val="00"/>
    <w:family w:val="swiss"/>
    <w:notTrueType/>
    <w:pitch w:val="variable"/>
    <w:sig w:usb0="A00002AF" w:usb1="5000204B" w:usb2="00000000" w:usb3="00000000" w:csb0="0000019F" w:csb1="00000000"/>
  </w:font>
  <w:font w:name="Myriad Pro Light">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rzanaNarrow">
    <w:panose1 w:val="02000606030000020003"/>
    <w:charset w:val="00"/>
    <w:family w:val="auto"/>
    <w:pitch w:val="variable"/>
    <w:sig w:usb0="800000A7" w:usb1="00000040" w:usb2="00000000" w:usb3="00000000" w:csb0="00000009" w:csb1="00000000"/>
  </w:font>
  <w:font w:name="TarzanaWide">
    <w:panose1 w:val="02000606020000020003"/>
    <w:charset w:val="00"/>
    <w:family w:val="auto"/>
    <w:pitch w:val="variable"/>
    <w:sig w:usb0="800000A7" w:usb1="00000040" w:usb2="00000000" w:usb3="00000000" w:csb0="00000009" w:csb1="00000000"/>
  </w:font>
  <w:font w:name="TarzanaNarrowBold">
    <w:panose1 w:val="02000806020000020003"/>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D166" w14:textId="77777777" w:rsidR="001A3E68" w:rsidRDefault="001A3E6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B2CE39C" w14:textId="77777777" w:rsidR="001A3E68" w:rsidRDefault="001A3E6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A35F" w14:textId="77777777" w:rsidR="001A3E68" w:rsidRPr="009C73F6" w:rsidRDefault="001A3E68">
    <w:pPr>
      <w:pStyle w:val="Fuzeile"/>
      <w:framePr w:wrap="around" w:vAnchor="text" w:hAnchor="margin" w:xAlign="right" w:y="1"/>
      <w:rPr>
        <w:rStyle w:val="Seitenzahl"/>
        <w:rFonts w:ascii="Arial" w:hAnsi="Arial" w:cs="Arial"/>
        <w:sz w:val="18"/>
      </w:rPr>
    </w:pPr>
    <w:r w:rsidRPr="009C73F6">
      <w:rPr>
        <w:rStyle w:val="Seitenzahl"/>
        <w:rFonts w:ascii="Arial" w:hAnsi="Arial" w:cs="Arial"/>
        <w:sz w:val="18"/>
      </w:rPr>
      <w:fldChar w:fldCharType="begin"/>
    </w:r>
    <w:r w:rsidRPr="009C73F6">
      <w:rPr>
        <w:rStyle w:val="Seitenzahl"/>
        <w:rFonts w:ascii="Arial" w:hAnsi="Arial" w:cs="Arial"/>
        <w:sz w:val="18"/>
      </w:rPr>
      <w:instrText xml:space="preserve">PAGE  </w:instrText>
    </w:r>
    <w:r w:rsidRPr="009C73F6">
      <w:rPr>
        <w:rStyle w:val="Seitenzahl"/>
        <w:rFonts w:ascii="Arial" w:hAnsi="Arial" w:cs="Arial"/>
        <w:sz w:val="18"/>
      </w:rPr>
      <w:fldChar w:fldCharType="separate"/>
    </w:r>
    <w:r>
      <w:rPr>
        <w:rStyle w:val="Seitenzahl"/>
        <w:rFonts w:ascii="Arial" w:hAnsi="Arial" w:cs="Arial"/>
        <w:noProof/>
        <w:sz w:val="18"/>
      </w:rPr>
      <w:t>2</w:t>
    </w:r>
    <w:r w:rsidRPr="009C73F6">
      <w:rPr>
        <w:rStyle w:val="Seitenzahl"/>
        <w:rFonts w:ascii="Arial" w:hAnsi="Arial" w:cs="Arial"/>
        <w:sz w:val="18"/>
      </w:rPr>
      <w:fldChar w:fldCharType="end"/>
    </w:r>
  </w:p>
  <w:p w14:paraId="5B0E2B1B" w14:textId="3ABD6DBF" w:rsidR="001A3E68" w:rsidRDefault="001A3E68">
    <w:pPr>
      <w:pStyle w:val="Fuzeile"/>
      <w:ind w:right="360"/>
      <w:rPr>
        <w:rFonts w:ascii="TarzanaNarrow" w:hAnsi="TarzanaNarrow"/>
        <w:b/>
        <w:bCs/>
        <w:color w:val="808080"/>
        <w:sz w:val="22"/>
      </w:rPr>
    </w:pPr>
    <w:r>
      <w:rPr>
        <w:rFonts w:ascii="TarzanaNarrow" w:hAnsi="TarzanaNarrow"/>
        <w:b/>
        <w:bCs/>
        <w:color w:val="808080"/>
        <w:sz w:val="22"/>
      </w:rPr>
      <w:t>_______________________________________________________________________________</w:t>
    </w:r>
  </w:p>
  <w:p w14:paraId="4998A278" w14:textId="77777777" w:rsidR="001A3E68" w:rsidRPr="009C73F6" w:rsidRDefault="001A3E68">
    <w:pPr>
      <w:pStyle w:val="Fuzeile"/>
      <w:jc w:val="center"/>
      <w:rPr>
        <w:rFonts w:ascii="Arial" w:hAnsi="Arial" w:cs="Arial"/>
        <w:color w:val="808080"/>
        <w:sz w:val="20"/>
      </w:rPr>
    </w:pPr>
    <w:r w:rsidRPr="009C73F6">
      <w:rPr>
        <w:rFonts w:ascii="Arial" w:hAnsi="Arial" w:cs="Arial"/>
        <w:color w:val="808080"/>
        <w:sz w:val="20"/>
      </w:rPr>
      <w:t xml:space="preserve">Saalfelder Feengrotten und Tourismus GmbH </w:t>
    </w:r>
    <w:r w:rsidRPr="009C73F6">
      <w:rPr>
        <w:rFonts w:ascii="Arial" w:hAnsi="Arial" w:cs="Arial"/>
        <w:color w:val="808080"/>
        <w:sz w:val="20"/>
      </w:rPr>
      <w:sym w:font="Symbol" w:char="F0D7"/>
    </w:r>
    <w:r w:rsidRPr="009C73F6">
      <w:rPr>
        <w:rFonts w:ascii="Arial" w:hAnsi="Arial" w:cs="Arial"/>
        <w:color w:val="808080"/>
        <w:sz w:val="20"/>
      </w:rPr>
      <w:t xml:space="preserve">  Feengrottenweg 2 </w:t>
    </w:r>
    <w:r w:rsidRPr="009C73F6">
      <w:rPr>
        <w:rFonts w:ascii="Arial" w:hAnsi="Arial" w:cs="Arial"/>
        <w:color w:val="808080"/>
        <w:sz w:val="20"/>
      </w:rPr>
      <w:sym w:font="Symbol" w:char="F0D7"/>
    </w:r>
    <w:r w:rsidRPr="009C73F6">
      <w:rPr>
        <w:rFonts w:ascii="Arial" w:hAnsi="Arial" w:cs="Arial"/>
        <w:color w:val="808080"/>
        <w:sz w:val="20"/>
      </w:rPr>
      <w:t xml:space="preserve"> D-07318 Saalfeld</w:t>
    </w:r>
  </w:p>
  <w:p w14:paraId="7F9DBDF7" w14:textId="77777777" w:rsidR="001A3E68" w:rsidRPr="00161B00" w:rsidRDefault="001A3E68" w:rsidP="00161B00">
    <w:pPr>
      <w:pStyle w:val="Fuzeile"/>
      <w:jc w:val="center"/>
      <w:rPr>
        <w:rFonts w:ascii="Arial" w:hAnsi="Arial" w:cs="Arial"/>
        <w:color w:val="808080"/>
        <w:sz w:val="20"/>
      </w:rPr>
    </w:pPr>
    <w:r w:rsidRPr="009C73F6">
      <w:rPr>
        <w:rFonts w:ascii="Arial" w:hAnsi="Arial" w:cs="Arial"/>
        <w:color w:val="808080"/>
        <w:sz w:val="20"/>
      </w:rPr>
      <w:t xml:space="preserve">Tel.: (0 36 71) 55 04 10 </w:t>
    </w:r>
    <w:r w:rsidRPr="009C73F6">
      <w:rPr>
        <w:rFonts w:ascii="Arial" w:hAnsi="Arial" w:cs="Arial"/>
        <w:color w:val="808080"/>
        <w:sz w:val="20"/>
        <w:lang w:val="it-IT"/>
      </w:rPr>
      <w:sym w:font="Symbol" w:char="F0D7"/>
    </w:r>
    <w:r w:rsidRPr="009C73F6">
      <w:rPr>
        <w:rFonts w:ascii="Arial" w:hAnsi="Arial" w:cs="Arial"/>
        <w:color w:val="808080"/>
        <w:sz w:val="20"/>
      </w:rPr>
      <w:t xml:space="preserve"> Fax: 55 04 40 </w:t>
    </w:r>
    <w:r w:rsidRPr="009C73F6">
      <w:rPr>
        <w:rFonts w:ascii="Arial" w:hAnsi="Arial" w:cs="Arial"/>
        <w:color w:val="808080"/>
        <w:sz w:val="20"/>
        <w:lang w:val="it-IT"/>
      </w:rPr>
      <w:sym w:font="Symbol" w:char="F0D7"/>
    </w:r>
    <w:r w:rsidRPr="009C73F6">
      <w:rPr>
        <w:rFonts w:ascii="Arial" w:hAnsi="Arial" w:cs="Arial"/>
        <w:color w:val="808080"/>
        <w:sz w:val="20"/>
      </w:rPr>
      <w:t xml:space="preserve"> presse@feengrotten.de </w:t>
    </w:r>
    <w:r w:rsidRPr="009C73F6">
      <w:rPr>
        <w:rFonts w:ascii="Arial" w:hAnsi="Arial" w:cs="Arial"/>
        <w:bCs/>
        <w:color w:val="808080"/>
        <w:sz w:val="20"/>
        <w:lang w:val="it-IT"/>
      </w:rPr>
      <w:sym w:font="Symbol" w:char="F0D7"/>
    </w:r>
    <w:r w:rsidRPr="009C73F6">
      <w:rPr>
        <w:rFonts w:ascii="Arial" w:hAnsi="Arial" w:cs="Arial"/>
        <w:bCs/>
        <w:color w:val="808080"/>
        <w:sz w:val="20"/>
      </w:rPr>
      <w:t xml:space="preserve"> </w:t>
    </w:r>
    <w:r w:rsidRPr="009C73F6">
      <w:rPr>
        <w:rFonts w:ascii="Arial" w:hAnsi="Arial" w:cs="Arial"/>
        <w:color w:val="808080"/>
        <w:sz w:val="20"/>
      </w:rPr>
      <w:t>www.feengrotten.de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012" w14:textId="77777777" w:rsidR="00890528" w:rsidRDefault="008905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E69496" w14:textId="77777777" w:rsidR="00890528" w:rsidRDefault="0089052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ED68" w14:textId="77777777" w:rsidR="00890528" w:rsidRDefault="00890528">
    <w:pPr>
      <w:pStyle w:val="Fuzeile"/>
      <w:framePr w:wrap="around" w:vAnchor="text" w:hAnchor="margin" w:xAlign="right" w:y="1"/>
      <w:rPr>
        <w:rStyle w:val="Seitenzahl"/>
        <w:rFonts w:ascii="TarzanaWide" w:hAnsi="TarzanaWide"/>
      </w:rPr>
    </w:pPr>
    <w:r w:rsidRPr="003D09B9">
      <w:rPr>
        <w:rStyle w:val="Seitenzahl"/>
        <w:rFonts w:ascii="TarzanaWide" w:hAnsi="TarzanaWide"/>
        <w:sz w:val="18"/>
      </w:rPr>
      <w:fldChar w:fldCharType="begin"/>
    </w:r>
    <w:r w:rsidRPr="003D09B9">
      <w:rPr>
        <w:rStyle w:val="Seitenzahl"/>
        <w:rFonts w:ascii="TarzanaWide" w:hAnsi="TarzanaWide"/>
        <w:sz w:val="18"/>
      </w:rPr>
      <w:instrText xml:space="preserve">PAGE  </w:instrText>
    </w:r>
    <w:r w:rsidRPr="003D09B9">
      <w:rPr>
        <w:rStyle w:val="Seitenzahl"/>
        <w:rFonts w:ascii="TarzanaWide" w:hAnsi="TarzanaWide"/>
        <w:sz w:val="18"/>
      </w:rPr>
      <w:fldChar w:fldCharType="separate"/>
    </w:r>
    <w:r w:rsidR="00EE0895">
      <w:rPr>
        <w:rStyle w:val="Seitenzahl"/>
        <w:rFonts w:ascii="TarzanaWide" w:hAnsi="TarzanaWide"/>
        <w:noProof/>
        <w:sz w:val="18"/>
      </w:rPr>
      <w:t>1</w:t>
    </w:r>
    <w:r w:rsidRPr="003D09B9">
      <w:rPr>
        <w:rStyle w:val="Seitenzahl"/>
        <w:rFonts w:ascii="TarzanaWide" w:hAnsi="TarzanaWide"/>
        <w:sz w:val="18"/>
      </w:rPr>
      <w:fldChar w:fldCharType="end"/>
    </w:r>
  </w:p>
  <w:p w14:paraId="76CC7C67" w14:textId="77777777" w:rsidR="00890528" w:rsidRDefault="00890528">
    <w:pPr>
      <w:pStyle w:val="Fuzeile"/>
      <w:ind w:right="360"/>
      <w:rPr>
        <w:rFonts w:ascii="TarzanaNarrow" w:hAnsi="TarzanaNarrow"/>
        <w:b/>
        <w:bCs/>
        <w:color w:val="808080"/>
        <w:sz w:val="22"/>
      </w:rPr>
    </w:pPr>
    <w:r>
      <w:rPr>
        <w:rFonts w:ascii="TarzanaNarrow" w:hAnsi="TarzanaNarrow"/>
        <w:b/>
        <w:bCs/>
        <w:color w:val="808080"/>
        <w:sz w:val="22"/>
      </w:rPr>
      <w:t>_______________________________________________________________________________</w:t>
    </w:r>
  </w:p>
  <w:p w14:paraId="1DCD8284" w14:textId="77777777" w:rsidR="003D09B9" w:rsidRPr="00DB3140" w:rsidRDefault="003D09B9" w:rsidP="003D09B9">
    <w:pPr>
      <w:pStyle w:val="Fuzeile"/>
      <w:jc w:val="center"/>
      <w:rPr>
        <w:rFonts w:ascii="Arial" w:hAnsi="Arial" w:cs="Arial"/>
        <w:color w:val="808080"/>
        <w:sz w:val="18"/>
        <w:szCs w:val="18"/>
      </w:rPr>
    </w:pPr>
    <w:r w:rsidRPr="00DB3140">
      <w:rPr>
        <w:rFonts w:ascii="Arial" w:hAnsi="Arial" w:cs="Arial"/>
        <w:color w:val="808080"/>
        <w:sz w:val="18"/>
        <w:szCs w:val="18"/>
      </w:rPr>
      <w:t xml:space="preserve">Saalfelder Feengrotten und Tourismus GmbH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Feengrottenweg 2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D-07318 Saalfeld</w:t>
    </w:r>
  </w:p>
  <w:p w14:paraId="7014C89C" w14:textId="77777777" w:rsidR="003D09B9" w:rsidRPr="00590A80" w:rsidRDefault="003D09B9" w:rsidP="003D09B9">
    <w:pPr>
      <w:pStyle w:val="Fuzeile"/>
      <w:jc w:val="center"/>
      <w:rPr>
        <w:rFonts w:ascii="Arial" w:hAnsi="Arial" w:cs="Arial"/>
        <w:color w:val="808080"/>
        <w:sz w:val="18"/>
        <w:szCs w:val="18"/>
        <w:lang w:val="en-US"/>
      </w:rPr>
    </w:pPr>
    <w:r w:rsidRPr="00590A80">
      <w:rPr>
        <w:rFonts w:ascii="Arial" w:hAnsi="Arial" w:cs="Arial"/>
        <w:color w:val="808080"/>
        <w:sz w:val="18"/>
        <w:szCs w:val="18"/>
        <w:lang w:val="en-US"/>
      </w:rPr>
      <w:t xml:space="preserve">Tel.: (0 36 71) 55 04 0 </w:t>
    </w:r>
    <w:r w:rsidRPr="00DB3140">
      <w:rPr>
        <w:rFonts w:ascii="Arial" w:hAnsi="Arial" w:cs="Arial"/>
        <w:color w:val="808080"/>
        <w:sz w:val="18"/>
        <w:szCs w:val="18"/>
        <w:lang w:val="it-IT"/>
      </w:rPr>
      <w:sym w:font="Symbol" w:char="F0D7"/>
    </w:r>
    <w:r w:rsidRPr="00590A80">
      <w:rPr>
        <w:rFonts w:ascii="Arial" w:hAnsi="Arial" w:cs="Arial"/>
        <w:color w:val="808080"/>
        <w:sz w:val="18"/>
        <w:szCs w:val="18"/>
        <w:lang w:val="en-US"/>
      </w:rPr>
      <w:t xml:space="preserve"> Fax: 55 04 40 </w:t>
    </w:r>
    <w:r w:rsidRPr="00DB3140">
      <w:rPr>
        <w:rFonts w:ascii="Arial" w:hAnsi="Arial" w:cs="Arial"/>
        <w:color w:val="808080"/>
        <w:sz w:val="18"/>
        <w:szCs w:val="18"/>
        <w:lang w:val="it-IT"/>
      </w:rPr>
      <w:sym w:font="Symbol" w:char="F0D7"/>
    </w:r>
    <w:r w:rsidRPr="00590A80">
      <w:rPr>
        <w:rFonts w:ascii="Arial" w:hAnsi="Arial" w:cs="Arial"/>
        <w:color w:val="808080"/>
        <w:sz w:val="18"/>
        <w:szCs w:val="18"/>
        <w:lang w:val="en-US"/>
      </w:rPr>
      <w:t xml:space="preserve"> presse@feengrotten.de </w:t>
    </w:r>
    <w:r w:rsidRPr="00DB3140">
      <w:rPr>
        <w:rFonts w:ascii="Arial" w:hAnsi="Arial" w:cs="Arial"/>
        <w:b/>
        <w:bCs/>
        <w:color w:val="808080"/>
        <w:sz w:val="18"/>
        <w:szCs w:val="18"/>
        <w:lang w:val="it-IT"/>
      </w:rPr>
      <w:sym w:font="Symbol" w:char="F0D7"/>
    </w:r>
    <w:r w:rsidRPr="00590A80">
      <w:rPr>
        <w:rFonts w:ascii="Arial" w:hAnsi="Arial" w:cs="Arial"/>
        <w:b/>
        <w:bCs/>
        <w:color w:val="808080"/>
        <w:sz w:val="18"/>
        <w:szCs w:val="18"/>
        <w:lang w:val="en-US"/>
      </w:rPr>
      <w:t xml:space="preserve"> </w:t>
    </w:r>
    <w:r w:rsidRPr="00590A80">
      <w:rPr>
        <w:rFonts w:ascii="Arial" w:hAnsi="Arial" w:cs="Arial"/>
        <w:color w:val="808080"/>
        <w:sz w:val="18"/>
        <w:szCs w:val="18"/>
        <w:lang w:val="en-US"/>
      </w:rPr>
      <w:t>www.feengrotten.de</w:t>
    </w:r>
  </w:p>
  <w:p w14:paraId="6860ED86" w14:textId="77777777" w:rsidR="003D09B9" w:rsidRPr="00590A80" w:rsidRDefault="003D09B9" w:rsidP="003D09B9">
    <w:pPr>
      <w:pStyle w:val="Fuzeile"/>
      <w:ind w:right="360"/>
      <w:rPr>
        <w:lang w:val="en-US"/>
      </w:rPr>
    </w:pPr>
  </w:p>
  <w:p w14:paraId="69851A66" w14:textId="77777777" w:rsidR="00890528" w:rsidRPr="003D09B9" w:rsidRDefault="00890528" w:rsidP="003D09B9">
    <w:pPr>
      <w:pStyle w:val="Fuzeile"/>
      <w:jc w:val="center"/>
      <w:rPr>
        <w:rFonts w:ascii="TarzanaNarrowBold" w:hAnsi="TarzanaNarrowBold"/>
        <w:color w:val="808080"/>
        <w:sz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C384" w14:textId="77777777" w:rsidR="0003415E" w:rsidRDefault="0003415E">
      <w:r>
        <w:separator/>
      </w:r>
    </w:p>
  </w:footnote>
  <w:footnote w:type="continuationSeparator" w:id="0">
    <w:p w14:paraId="7B777C36" w14:textId="77777777" w:rsidR="0003415E" w:rsidRDefault="00034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D27E" w14:textId="4C352CC2" w:rsidR="001A3E68" w:rsidRPr="00282A41" w:rsidRDefault="001A3E68" w:rsidP="00124332">
    <w:pPr>
      <w:pStyle w:val="Kopfzeile"/>
      <w:rPr>
        <w:rFonts w:ascii="Arial" w:hAnsi="Arial" w:cs="Arial"/>
        <w:b/>
        <w:bCs/>
      </w:rPr>
    </w:pPr>
    <w:r w:rsidRPr="001A3E68">
      <w:rPr>
        <w:rFonts w:ascii="Arial" w:hAnsi="Arial" w:cs="Arial"/>
        <w:b/>
        <w:bCs/>
      </w:rPr>
      <w:t xml:space="preserve">Saalfeld | Pressemitteilung </w:t>
    </w:r>
    <w:r>
      <w:rPr>
        <w:noProof/>
      </w:rPr>
      <w:drawing>
        <wp:anchor distT="0" distB="0" distL="114300" distR="114300" simplePos="0" relativeHeight="251659776" behindDoc="0" locked="0" layoutInCell="1" allowOverlap="1" wp14:anchorId="13557CD1" wp14:editId="51A2281B">
          <wp:simplePos x="0" y="0"/>
          <wp:positionH relativeFrom="column">
            <wp:posOffset>3876675</wp:posOffset>
          </wp:positionH>
          <wp:positionV relativeFrom="paragraph">
            <wp:posOffset>-29845</wp:posOffset>
          </wp:positionV>
          <wp:extent cx="2169160" cy="488950"/>
          <wp:effectExtent l="0" t="0" r="2540" b="6350"/>
          <wp:wrapNone/>
          <wp:docPr id="1414325698" name="Grafik 141432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83">
      <w:rPr>
        <w:rFonts w:ascii="Arial" w:hAnsi="Arial" w:cs="Arial"/>
        <w:b/>
        <w:bCs/>
      </w:rPr>
      <w:t>29.08.2023</w:t>
    </w:r>
  </w:p>
  <w:p w14:paraId="75F00D07" w14:textId="77777777" w:rsidR="001A3E68" w:rsidRDefault="001A3E68">
    <w:pPr>
      <w:pStyle w:val="Kopfzeile"/>
      <w:rPr>
        <w:rFonts w:ascii="TarzanaWideBold" w:hAnsi="TarzanaWideBold"/>
        <w:b/>
        <w:bCs/>
        <w:sz w:val="40"/>
      </w:rPr>
    </w:pPr>
    <w:r>
      <w:rPr>
        <w:rFonts w:ascii="TarzanaWideBold" w:hAnsi="TarzanaWideBold"/>
        <w:b/>
        <w:bCs/>
        <w:sz w:val="4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ED80" w14:textId="78CAA453" w:rsidR="0010161E" w:rsidRPr="00307350" w:rsidRDefault="00EA3416" w:rsidP="0010161E">
    <w:pPr>
      <w:pStyle w:val="Kopfzeile"/>
      <w:rPr>
        <w:rFonts w:ascii="Arial" w:hAnsi="Arial" w:cs="Arial"/>
        <w:b/>
        <w:bCs/>
        <w:sz w:val="40"/>
      </w:rPr>
    </w:pPr>
    <w:r w:rsidRPr="004A2871">
      <w:rPr>
        <w:rFonts w:ascii="TarzanaWideBold" w:hAnsi="TarzanaWideBold"/>
        <w:b/>
        <w:bCs/>
        <w:noProof/>
        <w:sz w:val="28"/>
      </w:rPr>
      <w:drawing>
        <wp:anchor distT="0" distB="0" distL="114300" distR="114300" simplePos="0" relativeHeight="251657728" behindDoc="1" locked="0" layoutInCell="1" allowOverlap="1" wp14:anchorId="01643C4D" wp14:editId="0141E5C0">
          <wp:simplePos x="0" y="0"/>
          <wp:positionH relativeFrom="column">
            <wp:posOffset>4292600</wp:posOffset>
          </wp:positionH>
          <wp:positionV relativeFrom="paragraph">
            <wp:posOffset>-109855</wp:posOffset>
          </wp:positionV>
          <wp:extent cx="1673860" cy="53975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61E" w:rsidRPr="004A2871">
      <w:rPr>
        <w:rFonts w:ascii="Arial" w:hAnsi="Arial" w:cs="Arial"/>
        <w:b/>
        <w:bCs/>
        <w:sz w:val="28"/>
      </w:rPr>
      <w:t>Saalfeld | Pressemitteilung</w:t>
    </w:r>
    <w:r w:rsidR="0010161E" w:rsidRPr="00307350">
      <w:rPr>
        <w:rFonts w:ascii="Arial" w:hAnsi="Arial" w:cs="Arial"/>
        <w:b/>
        <w:bCs/>
        <w:sz w:val="40"/>
      </w:rPr>
      <w:tab/>
    </w:r>
  </w:p>
  <w:p w14:paraId="57B8FBB9" w14:textId="77777777" w:rsidR="00890528" w:rsidRPr="003D09B9" w:rsidRDefault="00890528" w:rsidP="003D09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253AB"/>
    <w:multiLevelType w:val="hybridMultilevel"/>
    <w:tmpl w:val="351A8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2E6631"/>
    <w:multiLevelType w:val="hybridMultilevel"/>
    <w:tmpl w:val="72EA1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E196194"/>
    <w:multiLevelType w:val="hybridMultilevel"/>
    <w:tmpl w:val="A1FA8432"/>
    <w:lvl w:ilvl="0" w:tplc="F36048AC">
      <w:numFmt w:val="bullet"/>
      <w:lvlText w:val=""/>
      <w:lvlJc w:val="left"/>
      <w:pPr>
        <w:ind w:left="360" w:hanging="360"/>
      </w:pPr>
      <w:rPr>
        <w:rFonts w:ascii="Symbol" w:eastAsia="Times New Roman" w:hAnsi="Symbol" w:cs="Arial"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14945417">
    <w:abstractNumId w:val="1"/>
  </w:num>
  <w:num w:numId="2" w16cid:durableId="2063358701">
    <w:abstractNumId w:val="0"/>
  </w:num>
  <w:num w:numId="3" w16cid:durableId="5789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055"/>
    <w:rsid w:val="000128CB"/>
    <w:rsid w:val="00031732"/>
    <w:rsid w:val="0003415E"/>
    <w:rsid w:val="00036324"/>
    <w:rsid w:val="00041B1E"/>
    <w:rsid w:val="00045B47"/>
    <w:rsid w:val="00047FA1"/>
    <w:rsid w:val="00051A5D"/>
    <w:rsid w:val="00057BF7"/>
    <w:rsid w:val="00060B6C"/>
    <w:rsid w:val="00061294"/>
    <w:rsid w:val="00067C23"/>
    <w:rsid w:val="00071874"/>
    <w:rsid w:val="00084CB9"/>
    <w:rsid w:val="00090036"/>
    <w:rsid w:val="00095BE2"/>
    <w:rsid w:val="0009638E"/>
    <w:rsid w:val="000A0FAE"/>
    <w:rsid w:val="000B2680"/>
    <w:rsid w:val="000B2973"/>
    <w:rsid w:val="000B4CE8"/>
    <w:rsid w:val="000B7EE2"/>
    <w:rsid w:val="000C0078"/>
    <w:rsid w:val="000D6055"/>
    <w:rsid w:val="000E2879"/>
    <w:rsid w:val="000E5C3F"/>
    <w:rsid w:val="000F6228"/>
    <w:rsid w:val="0010161E"/>
    <w:rsid w:val="00104977"/>
    <w:rsid w:val="00105019"/>
    <w:rsid w:val="00124D04"/>
    <w:rsid w:val="001375A8"/>
    <w:rsid w:val="00144B1F"/>
    <w:rsid w:val="00153B70"/>
    <w:rsid w:val="00172D19"/>
    <w:rsid w:val="0017325C"/>
    <w:rsid w:val="0018298E"/>
    <w:rsid w:val="001A3E68"/>
    <w:rsid w:val="001B4B18"/>
    <w:rsid w:val="001B6AB2"/>
    <w:rsid w:val="001B76B6"/>
    <w:rsid w:val="001C63A2"/>
    <w:rsid w:val="001C674E"/>
    <w:rsid w:val="00201CC3"/>
    <w:rsid w:val="00204EF2"/>
    <w:rsid w:val="00206B2F"/>
    <w:rsid w:val="002212E5"/>
    <w:rsid w:val="00224E10"/>
    <w:rsid w:val="002321C2"/>
    <w:rsid w:val="00233F4C"/>
    <w:rsid w:val="002362D8"/>
    <w:rsid w:val="00236581"/>
    <w:rsid w:val="00244205"/>
    <w:rsid w:val="002501DF"/>
    <w:rsid w:val="00252DD3"/>
    <w:rsid w:val="00253B5F"/>
    <w:rsid w:val="002623DC"/>
    <w:rsid w:val="00264C67"/>
    <w:rsid w:val="00274014"/>
    <w:rsid w:val="00275722"/>
    <w:rsid w:val="00282EB1"/>
    <w:rsid w:val="002857D1"/>
    <w:rsid w:val="00296170"/>
    <w:rsid w:val="00297BA8"/>
    <w:rsid w:val="002A1D8C"/>
    <w:rsid w:val="002A4DD6"/>
    <w:rsid w:val="002A675D"/>
    <w:rsid w:val="002B45C2"/>
    <w:rsid w:val="002B4E4F"/>
    <w:rsid w:val="002B7E30"/>
    <w:rsid w:val="002C4EA1"/>
    <w:rsid w:val="002C62EF"/>
    <w:rsid w:val="002C71EC"/>
    <w:rsid w:val="002D5D8D"/>
    <w:rsid w:val="002E0785"/>
    <w:rsid w:val="002E302C"/>
    <w:rsid w:val="002E56EA"/>
    <w:rsid w:val="003031AE"/>
    <w:rsid w:val="00303472"/>
    <w:rsid w:val="00304F30"/>
    <w:rsid w:val="0031106A"/>
    <w:rsid w:val="00316C25"/>
    <w:rsid w:val="00316FB7"/>
    <w:rsid w:val="003322DD"/>
    <w:rsid w:val="00334D30"/>
    <w:rsid w:val="00336A71"/>
    <w:rsid w:val="00337364"/>
    <w:rsid w:val="0034012D"/>
    <w:rsid w:val="00346572"/>
    <w:rsid w:val="00356912"/>
    <w:rsid w:val="00380388"/>
    <w:rsid w:val="00384006"/>
    <w:rsid w:val="0039389B"/>
    <w:rsid w:val="00393F46"/>
    <w:rsid w:val="003A6965"/>
    <w:rsid w:val="003B17A7"/>
    <w:rsid w:val="003B1975"/>
    <w:rsid w:val="003D004E"/>
    <w:rsid w:val="003D09B9"/>
    <w:rsid w:val="003D6545"/>
    <w:rsid w:val="003D72E3"/>
    <w:rsid w:val="003D7462"/>
    <w:rsid w:val="003E0D0D"/>
    <w:rsid w:val="003E179A"/>
    <w:rsid w:val="003E39C2"/>
    <w:rsid w:val="003F41B9"/>
    <w:rsid w:val="00405FE4"/>
    <w:rsid w:val="00417D53"/>
    <w:rsid w:val="004244D9"/>
    <w:rsid w:val="00432387"/>
    <w:rsid w:val="00433112"/>
    <w:rsid w:val="00435F9F"/>
    <w:rsid w:val="00440982"/>
    <w:rsid w:val="0045087B"/>
    <w:rsid w:val="00455A4B"/>
    <w:rsid w:val="0046273D"/>
    <w:rsid w:val="00464A21"/>
    <w:rsid w:val="00474C6D"/>
    <w:rsid w:val="00476C6B"/>
    <w:rsid w:val="004806F1"/>
    <w:rsid w:val="0049141F"/>
    <w:rsid w:val="00496CA7"/>
    <w:rsid w:val="00497489"/>
    <w:rsid w:val="004B0D8F"/>
    <w:rsid w:val="004B37C6"/>
    <w:rsid w:val="004C1F88"/>
    <w:rsid w:val="004C298D"/>
    <w:rsid w:val="004E2B16"/>
    <w:rsid w:val="005015EB"/>
    <w:rsid w:val="00507ED9"/>
    <w:rsid w:val="00537D59"/>
    <w:rsid w:val="005406F6"/>
    <w:rsid w:val="005449E4"/>
    <w:rsid w:val="005615D3"/>
    <w:rsid w:val="00563648"/>
    <w:rsid w:val="00585270"/>
    <w:rsid w:val="005857D4"/>
    <w:rsid w:val="0058794F"/>
    <w:rsid w:val="00593EAC"/>
    <w:rsid w:val="005A0CEC"/>
    <w:rsid w:val="005B4336"/>
    <w:rsid w:val="005D54DE"/>
    <w:rsid w:val="005E110E"/>
    <w:rsid w:val="005E462E"/>
    <w:rsid w:val="005E4C73"/>
    <w:rsid w:val="00602219"/>
    <w:rsid w:val="006031B4"/>
    <w:rsid w:val="00603998"/>
    <w:rsid w:val="006138EC"/>
    <w:rsid w:val="00623B47"/>
    <w:rsid w:val="00624D62"/>
    <w:rsid w:val="006262DC"/>
    <w:rsid w:val="00633A85"/>
    <w:rsid w:val="006529EA"/>
    <w:rsid w:val="006536B6"/>
    <w:rsid w:val="00664A7C"/>
    <w:rsid w:val="0066684F"/>
    <w:rsid w:val="00673215"/>
    <w:rsid w:val="0068303C"/>
    <w:rsid w:val="00686216"/>
    <w:rsid w:val="00692243"/>
    <w:rsid w:val="0069688A"/>
    <w:rsid w:val="006A3DE7"/>
    <w:rsid w:val="006B30A1"/>
    <w:rsid w:val="006C0773"/>
    <w:rsid w:val="006D01E7"/>
    <w:rsid w:val="006D3793"/>
    <w:rsid w:val="006D5741"/>
    <w:rsid w:val="006D704D"/>
    <w:rsid w:val="006E47B1"/>
    <w:rsid w:val="006F3C8B"/>
    <w:rsid w:val="00702149"/>
    <w:rsid w:val="0070339F"/>
    <w:rsid w:val="007100F1"/>
    <w:rsid w:val="0071197E"/>
    <w:rsid w:val="0071250E"/>
    <w:rsid w:val="00717949"/>
    <w:rsid w:val="007232BD"/>
    <w:rsid w:val="007402FE"/>
    <w:rsid w:val="007526F3"/>
    <w:rsid w:val="0075676F"/>
    <w:rsid w:val="00757586"/>
    <w:rsid w:val="00764067"/>
    <w:rsid w:val="007650C3"/>
    <w:rsid w:val="0076536A"/>
    <w:rsid w:val="00773D71"/>
    <w:rsid w:val="0077419B"/>
    <w:rsid w:val="00783366"/>
    <w:rsid w:val="0078538D"/>
    <w:rsid w:val="007908D7"/>
    <w:rsid w:val="00790C3A"/>
    <w:rsid w:val="00794EA5"/>
    <w:rsid w:val="007A32E0"/>
    <w:rsid w:val="007A39F3"/>
    <w:rsid w:val="007A3FCE"/>
    <w:rsid w:val="007B2968"/>
    <w:rsid w:val="007B599C"/>
    <w:rsid w:val="007C4316"/>
    <w:rsid w:val="007D4C9C"/>
    <w:rsid w:val="007D4F24"/>
    <w:rsid w:val="007D65A6"/>
    <w:rsid w:val="007E17F4"/>
    <w:rsid w:val="007F7856"/>
    <w:rsid w:val="00817A59"/>
    <w:rsid w:val="0082067C"/>
    <w:rsid w:val="00820E92"/>
    <w:rsid w:val="00824863"/>
    <w:rsid w:val="00830009"/>
    <w:rsid w:val="00836C70"/>
    <w:rsid w:val="00844A54"/>
    <w:rsid w:val="00850A31"/>
    <w:rsid w:val="00867EF7"/>
    <w:rsid w:val="00870F10"/>
    <w:rsid w:val="00871659"/>
    <w:rsid w:val="00872A2A"/>
    <w:rsid w:val="00881A2A"/>
    <w:rsid w:val="00885BDC"/>
    <w:rsid w:val="00885F61"/>
    <w:rsid w:val="00890528"/>
    <w:rsid w:val="008B7DCE"/>
    <w:rsid w:val="008C285A"/>
    <w:rsid w:val="008C6797"/>
    <w:rsid w:val="008C7FD4"/>
    <w:rsid w:val="008D4F0B"/>
    <w:rsid w:val="008D5EFA"/>
    <w:rsid w:val="008F1BAC"/>
    <w:rsid w:val="009218D5"/>
    <w:rsid w:val="00924066"/>
    <w:rsid w:val="00933BE8"/>
    <w:rsid w:val="009367D6"/>
    <w:rsid w:val="00944332"/>
    <w:rsid w:val="00944BF5"/>
    <w:rsid w:val="00953061"/>
    <w:rsid w:val="00975876"/>
    <w:rsid w:val="00977790"/>
    <w:rsid w:val="009875DA"/>
    <w:rsid w:val="00994FA0"/>
    <w:rsid w:val="00996C99"/>
    <w:rsid w:val="009A3D8D"/>
    <w:rsid w:val="009B1903"/>
    <w:rsid w:val="009B1E89"/>
    <w:rsid w:val="009C2123"/>
    <w:rsid w:val="009C3A62"/>
    <w:rsid w:val="009E199E"/>
    <w:rsid w:val="009E1A4A"/>
    <w:rsid w:val="00A1465F"/>
    <w:rsid w:val="00A14F92"/>
    <w:rsid w:val="00A21877"/>
    <w:rsid w:val="00A36746"/>
    <w:rsid w:val="00A51AB8"/>
    <w:rsid w:val="00A65243"/>
    <w:rsid w:val="00A82876"/>
    <w:rsid w:val="00A82FEF"/>
    <w:rsid w:val="00A83CA8"/>
    <w:rsid w:val="00A8774B"/>
    <w:rsid w:val="00AB00BB"/>
    <w:rsid w:val="00AB33AC"/>
    <w:rsid w:val="00AB4B6E"/>
    <w:rsid w:val="00AD076F"/>
    <w:rsid w:val="00AD39B6"/>
    <w:rsid w:val="00AD432F"/>
    <w:rsid w:val="00AD590D"/>
    <w:rsid w:val="00AD5DBC"/>
    <w:rsid w:val="00AE1342"/>
    <w:rsid w:val="00AF3835"/>
    <w:rsid w:val="00B03983"/>
    <w:rsid w:val="00B04FE0"/>
    <w:rsid w:val="00B15FAC"/>
    <w:rsid w:val="00B321ED"/>
    <w:rsid w:val="00B65FC0"/>
    <w:rsid w:val="00B70EDC"/>
    <w:rsid w:val="00B87D94"/>
    <w:rsid w:val="00B91E81"/>
    <w:rsid w:val="00BA6A0C"/>
    <w:rsid w:val="00BB08DA"/>
    <w:rsid w:val="00BC30AF"/>
    <w:rsid w:val="00BD1216"/>
    <w:rsid w:val="00BD4913"/>
    <w:rsid w:val="00BE1BCE"/>
    <w:rsid w:val="00BF480E"/>
    <w:rsid w:val="00BF60AC"/>
    <w:rsid w:val="00BF656E"/>
    <w:rsid w:val="00C02AEB"/>
    <w:rsid w:val="00C0381E"/>
    <w:rsid w:val="00C048CB"/>
    <w:rsid w:val="00C06B5F"/>
    <w:rsid w:val="00C12784"/>
    <w:rsid w:val="00C16641"/>
    <w:rsid w:val="00C22EAF"/>
    <w:rsid w:val="00C3163A"/>
    <w:rsid w:val="00C31A2E"/>
    <w:rsid w:val="00C32A7A"/>
    <w:rsid w:val="00C36017"/>
    <w:rsid w:val="00C415AF"/>
    <w:rsid w:val="00C4279C"/>
    <w:rsid w:val="00C43FF2"/>
    <w:rsid w:val="00C45CD4"/>
    <w:rsid w:val="00C5020B"/>
    <w:rsid w:val="00C50C77"/>
    <w:rsid w:val="00C65319"/>
    <w:rsid w:val="00C72DF7"/>
    <w:rsid w:val="00CB26E0"/>
    <w:rsid w:val="00CB7358"/>
    <w:rsid w:val="00CC0BBC"/>
    <w:rsid w:val="00CC40CF"/>
    <w:rsid w:val="00D019E0"/>
    <w:rsid w:val="00D02BEB"/>
    <w:rsid w:val="00D058E7"/>
    <w:rsid w:val="00D1705C"/>
    <w:rsid w:val="00D31483"/>
    <w:rsid w:val="00D33659"/>
    <w:rsid w:val="00D3531A"/>
    <w:rsid w:val="00D52D33"/>
    <w:rsid w:val="00D72C5C"/>
    <w:rsid w:val="00D84588"/>
    <w:rsid w:val="00D902A6"/>
    <w:rsid w:val="00D92F84"/>
    <w:rsid w:val="00DA33BD"/>
    <w:rsid w:val="00DA4B04"/>
    <w:rsid w:val="00DB43AE"/>
    <w:rsid w:val="00DC686D"/>
    <w:rsid w:val="00DD57A3"/>
    <w:rsid w:val="00DE7EAC"/>
    <w:rsid w:val="00DF5EF2"/>
    <w:rsid w:val="00E02BE0"/>
    <w:rsid w:val="00E07E97"/>
    <w:rsid w:val="00E12976"/>
    <w:rsid w:val="00E15959"/>
    <w:rsid w:val="00E27353"/>
    <w:rsid w:val="00E277FE"/>
    <w:rsid w:val="00E3028C"/>
    <w:rsid w:val="00E31B79"/>
    <w:rsid w:val="00E43C0C"/>
    <w:rsid w:val="00E542C9"/>
    <w:rsid w:val="00E650EC"/>
    <w:rsid w:val="00EA33F0"/>
    <w:rsid w:val="00EA3416"/>
    <w:rsid w:val="00EB0E85"/>
    <w:rsid w:val="00EB395C"/>
    <w:rsid w:val="00EC77A0"/>
    <w:rsid w:val="00ED7E80"/>
    <w:rsid w:val="00EE0895"/>
    <w:rsid w:val="00EE3941"/>
    <w:rsid w:val="00F02572"/>
    <w:rsid w:val="00F061A1"/>
    <w:rsid w:val="00F06661"/>
    <w:rsid w:val="00F07801"/>
    <w:rsid w:val="00F12D3B"/>
    <w:rsid w:val="00F15622"/>
    <w:rsid w:val="00F27FF5"/>
    <w:rsid w:val="00F34B99"/>
    <w:rsid w:val="00F42DB9"/>
    <w:rsid w:val="00F44351"/>
    <w:rsid w:val="00F61BF4"/>
    <w:rsid w:val="00F64F7F"/>
    <w:rsid w:val="00F65983"/>
    <w:rsid w:val="00F70384"/>
    <w:rsid w:val="00F70392"/>
    <w:rsid w:val="00F77F55"/>
    <w:rsid w:val="00F85C19"/>
    <w:rsid w:val="00F9075C"/>
    <w:rsid w:val="00F9120E"/>
    <w:rsid w:val="00F97831"/>
    <w:rsid w:val="00FA1785"/>
    <w:rsid w:val="00FA670C"/>
    <w:rsid w:val="00FA69C2"/>
    <w:rsid w:val="00FC018A"/>
    <w:rsid w:val="00FC08A2"/>
    <w:rsid w:val="00FC5F51"/>
    <w:rsid w:val="00FD0E96"/>
    <w:rsid w:val="00FD52BF"/>
    <w:rsid w:val="00FD7426"/>
    <w:rsid w:val="00FE6F87"/>
    <w:rsid w:val="00FF16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9738E"/>
  <w15:chartTrackingRefBased/>
  <w15:docId w15:val="{F0E0E23A-E6E2-4972-8970-1901B15D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ZapfHumnst BT" w:hAnsi="ZapfHumnst BT"/>
      <w:sz w:val="24"/>
    </w:rPr>
  </w:style>
  <w:style w:type="paragraph" w:styleId="berschrift1">
    <w:name w:val="heading 1"/>
    <w:basedOn w:val="Standard"/>
    <w:next w:val="Standard"/>
    <w:qFormat/>
    <w:pPr>
      <w:keepNext/>
      <w:spacing w:line="360" w:lineRule="auto"/>
      <w:jc w:val="center"/>
      <w:outlineLvl w:val="0"/>
    </w:pPr>
    <w:rPr>
      <w:rFonts w:ascii="Arial" w:hAnsi="Arial" w:cs="Arial"/>
      <w:b/>
      <w:bCs/>
      <w:szCs w:val="22"/>
    </w:rPr>
  </w:style>
  <w:style w:type="paragraph" w:styleId="berschrift2">
    <w:name w:val="heading 2"/>
    <w:basedOn w:val="Standard"/>
    <w:next w:val="Standard"/>
    <w:qFormat/>
    <w:pPr>
      <w:keepNext/>
      <w:spacing w:line="360" w:lineRule="auto"/>
      <w:jc w:val="both"/>
      <w:outlineLvl w:val="1"/>
    </w:pPr>
    <w:rPr>
      <w:rFonts w:ascii="TarzanaWideBold" w:hAnsi="TarzanaWideBold"/>
      <w:b/>
      <w:bCs/>
      <w:caps/>
      <w:sz w:val="32"/>
    </w:rPr>
  </w:style>
  <w:style w:type="paragraph" w:styleId="berschrift3">
    <w:name w:val="heading 3"/>
    <w:basedOn w:val="Standard"/>
    <w:next w:val="Standard"/>
    <w:qFormat/>
    <w:pPr>
      <w:keepNext/>
      <w:jc w:val="center"/>
      <w:outlineLvl w:val="2"/>
    </w:pPr>
    <w:rPr>
      <w:sz w:val="28"/>
    </w:rPr>
  </w:style>
  <w:style w:type="paragraph" w:styleId="berschrift4">
    <w:name w:val="heading 4"/>
    <w:basedOn w:val="Standard"/>
    <w:qFormat/>
    <w:pPr>
      <w:spacing w:before="100" w:beforeAutospacing="1" w:after="100" w:afterAutospacing="1"/>
      <w:outlineLvl w:val="3"/>
    </w:pPr>
    <w:rPr>
      <w:rFonts w:ascii="Arial Unicode MS" w:eastAsia="Arial Unicode MS" w:hAnsi="Arial Unicode MS" w:cs="Arial Unicode MS"/>
      <w:b/>
      <w:bCs/>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
    <w:name w:val="Body Text"/>
    <w:basedOn w:val="Standard"/>
    <w:pPr>
      <w:spacing w:line="360" w:lineRule="atLeast"/>
      <w:jc w:val="both"/>
    </w:pPr>
  </w:style>
  <w:style w:type="paragraph" w:customStyle="1" w:styleId="Formatvorlage1">
    <w:name w:val="Formatvorlage1"/>
    <w:basedOn w:val="Standard"/>
    <w:rPr>
      <w:szCs w:val="24"/>
    </w:rPr>
  </w:style>
  <w:style w:type="character" w:styleId="Hyperlink">
    <w:name w:val="Hyperlink"/>
    <w:rPr>
      <w:color w:val="0000FF"/>
      <w:u w:val="single"/>
    </w:rPr>
  </w:style>
  <w:style w:type="character" w:styleId="Seitenzahl">
    <w:name w:val="page number"/>
    <w:basedOn w:val="Absatz-Standardschriftart"/>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color w:val="000000"/>
      <w:szCs w:val="24"/>
    </w:rPr>
  </w:style>
  <w:style w:type="character" w:styleId="Fett">
    <w:name w:val="Strong"/>
    <w:uiPriority w:val="22"/>
    <w:qFormat/>
    <w:rPr>
      <w:b/>
      <w:bCs/>
    </w:rPr>
  </w:style>
  <w:style w:type="paragraph" w:styleId="Textkrper3">
    <w:name w:val="Body Text 3"/>
    <w:basedOn w:val="Standard"/>
    <w:link w:val="Textkrper3Zchn"/>
    <w:pPr>
      <w:ind w:right="5954"/>
      <w:jc w:val="both"/>
    </w:pPr>
    <w:rPr>
      <w:rFonts w:ascii="Arial Narrow" w:eastAsia="Times" w:hAnsi="Arial Narrow"/>
      <w:sz w:val="20"/>
    </w:rPr>
  </w:style>
  <w:style w:type="character" w:customStyle="1" w:styleId="BesuchterHyperlink">
    <w:name w:val="BesuchterHyperlink"/>
    <w:rPr>
      <w:color w:val="800080"/>
      <w:u w:val="single"/>
    </w:rPr>
  </w:style>
  <w:style w:type="paragraph" w:styleId="Sprechblasentext">
    <w:name w:val="Balloon Text"/>
    <w:basedOn w:val="Standard"/>
    <w:semiHidden/>
    <w:rsid w:val="0071250E"/>
    <w:rPr>
      <w:rFonts w:ascii="Tahoma" w:hAnsi="Tahoma" w:cs="Tahoma"/>
      <w:sz w:val="16"/>
      <w:szCs w:val="16"/>
    </w:rPr>
  </w:style>
  <w:style w:type="character" w:customStyle="1" w:styleId="A8">
    <w:name w:val="A8"/>
    <w:rsid w:val="00124D04"/>
    <w:rPr>
      <w:rFonts w:cs="Myriad Pro Cond"/>
      <w:color w:val="49000F"/>
      <w:sz w:val="22"/>
      <w:szCs w:val="22"/>
    </w:rPr>
  </w:style>
  <w:style w:type="paragraph" w:customStyle="1" w:styleId="Pa1">
    <w:name w:val="Pa1"/>
    <w:basedOn w:val="Standard"/>
    <w:next w:val="Standard"/>
    <w:rsid w:val="00236581"/>
    <w:pPr>
      <w:autoSpaceDE w:val="0"/>
      <w:autoSpaceDN w:val="0"/>
      <w:adjustRightInd w:val="0"/>
      <w:spacing w:line="241" w:lineRule="atLeast"/>
    </w:pPr>
    <w:rPr>
      <w:rFonts w:ascii="Myriad Pro Cond" w:hAnsi="Myriad Pro Cond"/>
      <w:szCs w:val="24"/>
    </w:rPr>
  </w:style>
  <w:style w:type="character" w:customStyle="1" w:styleId="KopfzeileZchn">
    <w:name w:val="Kopfzeile Zchn"/>
    <w:link w:val="Kopfzeile"/>
    <w:rsid w:val="000B2973"/>
    <w:rPr>
      <w:rFonts w:ascii="ZapfHumnst BT" w:hAnsi="ZapfHumnst BT"/>
      <w:sz w:val="24"/>
    </w:rPr>
  </w:style>
  <w:style w:type="character" w:customStyle="1" w:styleId="Textkrper3Zchn">
    <w:name w:val="Textkörper 3 Zchn"/>
    <w:link w:val="Textkrper3"/>
    <w:rsid w:val="00A83CA8"/>
    <w:rPr>
      <w:rFonts w:ascii="Arial Narrow" w:eastAsia="Times" w:hAnsi="Arial Narrow"/>
    </w:rPr>
  </w:style>
  <w:style w:type="paragraph" w:customStyle="1" w:styleId="Bildunterschriften">
    <w:name w:val="Bildunterschriften"/>
    <w:basedOn w:val="Standard"/>
    <w:uiPriority w:val="99"/>
    <w:rsid w:val="00764067"/>
    <w:pPr>
      <w:autoSpaceDE w:val="0"/>
      <w:autoSpaceDN w:val="0"/>
      <w:adjustRightInd w:val="0"/>
      <w:spacing w:line="288" w:lineRule="auto"/>
      <w:textAlignment w:val="center"/>
    </w:pPr>
    <w:rPr>
      <w:rFonts w:ascii="Myriad Pro Light" w:eastAsia="Calibri" w:hAnsi="Myriad Pro Light" w:cs="Myriad Pro Light"/>
      <w:color w:val="FFFFFF"/>
      <w:sz w:val="20"/>
    </w:rPr>
  </w:style>
  <w:style w:type="character" w:styleId="NichtaufgelsteErwhnung">
    <w:name w:val="Unresolved Mention"/>
    <w:basedOn w:val="Absatz-Standardschriftart"/>
    <w:uiPriority w:val="99"/>
    <w:semiHidden/>
    <w:unhideWhenUsed/>
    <w:rsid w:val="00D84588"/>
    <w:rPr>
      <w:color w:val="605E5C"/>
      <w:shd w:val="clear" w:color="auto" w:fill="E1DFDD"/>
    </w:rPr>
  </w:style>
  <w:style w:type="character" w:customStyle="1" w:styleId="FuzeileZchn">
    <w:name w:val="Fußzeile Zchn"/>
    <w:basedOn w:val="Absatz-Standardschriftart"/>
    <w:link w:val="Fuzeile"/>
    <w:rsid w:val="001A3E68"/>
    <w:rPr>
      <w:rFonts w:ascii="ZapfHumnst BT" w:hAnsi="ZapfHumnst BT"/>
      <w:sz w:val="24"/>
    </w:rPr>
  </w:style>
  <w:style w:type="character" w:styleId="Kommentarzeichen">
    <w:name w:val="annotation reference"/>
    <w:basedOn w:val="Absatz-Standardschriftart"/>
    <w:rsid w:val="003322DD"/>
    <w:rPr>
      <w:sz w:val="16"/>
      <w:szCs w:val="16"/>
    </w:rPr>
  </w:style>
  <w:style w:type="paragraph" w:styleId="Kommentartext">
    <w:name w:val="annotation text"/>
    <w:basedOn w:val="Standard"/>
    <w:link w:val="KommentartextZchn"/>
    <w:rsid w:val="003322DD"/>
    <w:rPr>
      <w:sz w:val="20"/>
    </w:rPr>
  </w:style>
  <w:style w:type="character" w:customStyle="1" w:styleId="KommentartextZchn">
    <w:name w:val="Kommentartext Zchn"/>
    <w:basedOn w:val="Absatz-Standardschriftart"/>
    <w:link w:val="Kommentartext"/>
    <w:rsid w:val="003322DD"/>
    <w:rPr>
      <w:rFonts w:ascii="ZapfHumnst BT" w:hAnsi="ZapfHumnst BT"/>
    </w:rPr>
  </w:style>
  <w:style w:type="paragraph" w:styleId="Kommentarthema">
    <w:name w:val="annotation subject"/>
    <w:basedOn w:val="Kommentartext"/>
    <w:next w:val="Kommentartext"/>
    <w:link w:val="KommentarthemaZchn"/>
    <w:rsid w:val="003322DD"/>
    <w:rPr>
      <w:b/>
      <w:bCs/>
    </w:rPr>
  </w:style>
  <w:style w:type="character" w:customStyle="1" w:styleId="KommentarthemaZchn">
    <w:name w:val="Kommentarthema Zchn"/>
    <w:basedOn w:val="KommentartextZchn"/>
    <w:link w:val="Kommentarthema"/>
    <w:rsid w:val="003322DD"/>
    <w:rPr>
      <w:rFonts w:ascii="ZapfHumnst BT" w:hAnsi="ZapfHumnst B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6862">
      <w:bodyDiv w:val="1"/>
      <w:marLeft w:val="0"/>
      <w:marRight w:val="0"/>
      <w:marTop w:val="0"/>
      <w:marBottom w:val="0"/>
      <w:divBdr>
        <w:top w:val="none" w:sz="0" w:space="0" w:color="auto"/>
        <w:left w:val="none" w:sz="0" w:space="0" w:color="auto"/>
        <w:bottom w:val="none" w:sz="0" w:space="0" w:color="auto"/>
        <w:right w:val="none" w:sz="0" w:space="0" w:color="auto"/>
      </w:divBdr>
    </w:div>
    <w:div w:id="301740516">
      <w:bodyDiv w:val="1"/>
      <w:marLeft w:val="0"/>
      <w:marRight w:val="0"/>
      <w:marTop w:val="0"/>
      <w:marBottom w:val="0"/>
      <w:divBdr>
        <w:top w:val="none" w:sz="0" w:space="0" w:color="auto"/>
        <w:left w:val="none" w:sz="0" w:space="0" w:color="auto"/>
        <w:bottom w:val="none" w:sz="0" w:space="0" w:color="auto"/>
        <w:right w:val="none" w:sz="0" w:space="0" w:color="auto"/>
      </w:divBdr>
    </w:div>
    <w:div w:id="333386083">
      <w:bodyDiv w:val="1"/>
      <w:marLeft w:val="0"/>
      <w:marRight w:val="0"/>
      <w:marTop w:val="0"/>
      <w:marBottom w:val="0"/>
      <w:divBdr>
        <w:top w:val="none" w:sz="0" w:space="0" w:color="auto"/>
        <w:left w:val="none" w:sz="0" w:space="0" w:color="auto"/>
        <w:bottom w:val="none" w:sz="0" w:space="0" w:color="auto"/>
        <w:right w:val="none" w:sz="0" w:space="0" w:color="auto"/>
      </w:divBdr>
      <w:divsChild>
        <w:div w:id="873423619">
          <w:marLeft w:val="0"/>
          <w:marRight w:val="0"/>
          <w:marTop w:val="0"/>
          <w:marBottom w:val="0"/>
          <w:divBdr>
            <w:top w:val="none" w:sz="0" w:space="0" w:color="auto"/>
            <w:left w:val="none" w:sz="0" w:space="0" w:color="auto"/>
            <w:bottom w:val="none" w:sz="0" w:space="0" w:color="auto"/>
            <w:right w:val="none" w:sz="0" w:space="0" w:color="auto"/>
          </w:divBdr>
          <w:divsChild>
            <w:div w:id="2073233800">
              <w:marLeft w:val="0"/>
              <w:marRight w:val="0"/>
              <w:marTop w:val="0"/>
              <w:marBottom w:val="0"/>
              <w:divBdr>
                <w:top w:val="none" w:sz="0" w:space="0" w:color="auto"/>
                <w:left w:val="none" w:sz="0" w:space="0" w:color="auto"/>
                <w:bottom w:val="none" w:sz="0" w:space="0" w:color="auto"/>
                <w:right w:val="none" w:sz="0" w:space="0" w:color="auto"/>
              </w:divBdr>
              <w:divsChild>
                <w:div w:id="6691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6043">
      <w:bodyDiv w:val="1"/>
      <w:marLeft w:val="0"/>
      <w:marRight w:val="0"/>
      <w:marTop w:val="0"/>
      <w:marBottom w:val="0"/>
      <w:divBdr>
        <w:top w:val="none" w:sz="0" w:space="0" w:color="auto"/>
        <w:left w:val="none" w:sz="0" w:space="0" w:color="auto"/>
        <w:bottom w:val="none" w:sz="0" w:space="0" w:color="auto"/>
        <w:right w:val="none" w:sz="0" w:space="0" w:color="auto"/>
      </w:divBdr>
    </w:div>
    <w:div w:id="2045135458">
      <w:bodyDiv w:val="1"/>
      <w:marLeft w:val="0"/>
      <w:marRight w:val="0"/>
      <w:marTop w:val="0"/>
      <w:marBottom w:val="0"/>
      <w:divBdr>
        <w:top w:val="none" w:sz="0" w:space="0" w:color="auto"/>
        <w:left w:val="none" w:sz="0" w:space="0" w:color="auto"/>
        <w:bottom w:val="none" w:sz="0" w:space="0" w:color="auto"/>
        <w:right w:val="none" w:sz="0" w:space="0" w:color="auto"/>
      </w:divBdr>
      <w:divsChild>
        <w:div w:id="911164287">
          <w:marLeft w:val="0"/>
          <w:marRight w:val="0"/>
          <w:marTop w:val="480"/>
          <w:marBottom w:val="480"/>
          <w:divBdr>
            <w:top w:val="none" w:sz="0" w:space="0" w:color="auto"/>
            <w:left w:val="none" w:sz="0" w:space="0" w:color="auto"/>
            <w:bottom w:val="none" w:sz="0" w:space="0" w:color="auto"/>
            <w:right w:val="none" w:sz="0" w:space="0" w:color="auto"/>
          </w:divBdr>
          <w:divsChild>
            <w:div w:id="2044472511">
              <w:marLeft w:val="0"/>
              <w:marRight w:val="0"/>
              <w:marTop w:val="0"/>
              <w:marBottom w:val="0"/>
              <w:divBdr>
                <w:top w:val="none" w:sz="0" w:space="0" w:color="auto"/>
                <w:left w:val="none" w:sz="0" w:space="0" w:color="auto"/>
                <w:bottom w:val="none" w:sz="0" w:space="0" w:color="auto"/>
                <w:right w:val="none" w:sz="0" w:space="0" w:color="auto"/>
              </w:divBdr>
              <w:divsChild>
                <w:div w:id="631907640">
                  <w:marLeft w:val="0"/>
                  <w:marRight w:val="-26"/>
                  <w:marTop w:val="0"/>
                  <w:marBottom w:val="0"/>
                  <w:divBdr>
                    <w:top w:val="none" w:sz="0" w:space="0" w:color="auto"/>
                    <w:left w:val="none" w:sz="0" w:space="0" w:color="auto"/>
                    <w:bottom w:val="none" w:sz="0" w:space="0" w:color="auto"/>
                    <w:right w:val="none" w:sz="0" w:space="0" w:color="auto"/>
                  </w:divBdr>
                  <w:divsChild>
                    <w:div w:id="42098829">
                      <w:marLeft w:val="7"/>
                      <w:marRight w:val="34"/>
                      <w:marTop w:val="0"/>
                      <w:marBottom w:val="0"/>
                      <w:divBdr>
                        <w:top w:val="none" w:sz="0" w:space="0" w:color="auto"/>
                        <w:left w:val="none" w:sz="0" w:space="0" w:color="auto"/>
                        <w:bottom w:val="none" w:sz="0" w:space="0" w:color="auto"/>
                        <w:right w:val="none" w:sz="0" w:space="0" w:color="auto"/>
                      </w:divBdr>
                      <w:divsChild>
                        <w:div w:id="18274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57BDE-D724-49AE-ACA9-788CA84B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251</Words>
  <Characters>1698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PM HVB-Karte</vt:lpstr>
    </vt:vector>
  </TitlesOfParts>
  <Company>FACHSCHULE</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HVB-Karte</dc:title>
  <dc:subject/>
  <dc:creator>fschreyer</dc:creator>
  <cp:keywords/>
  <cp:lastModifiedBy>Yvonne Wagner</cp:lastModifiedBy>
  <cp:revision>2</cp:revision>
  <cp:lastPrinted>2022-07-08T12:00:00Z</cp:lastPrinted>
  <dcterms:created xsi:type="dcterms:W3CDTF">2023-08-28T15:25:00Z</dcterms:created>
  <dcterms:modified xsi:type="dcterms:W3CDTF">2023-08-28T15:25:00Z</dcterms:modified>
</cp:coreProperties>
</file>